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7053"/>
      </w:tblGrid>
      <w:tr w:rsidR="0096518F" w:rsidTr="009A4D51">
        <w:tc>
          <w:tcPr>
            <w:tcW w:w="9571" w:type="dxa"/>
            <w:gridSpan w:val="2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 w:rsidRPr="0096518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 области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</w:t>
            </w:r>
          </w:p>
          <w:p w:rsidR="0096518F" w:rsidRDefault="004B01EE" w:rsidP="0096518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МУЗЫКАЛЬНОЕ ИСПОЛНИТЕЛЬСТВО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</w:t>
            </w:r>
          </w:p>
          <w:p w:rsidR="009F3F11" w:rsidRDefault="00BB7391" w:rsidP="003419E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ИП.01 СПЕЦИАЛЬНОСТЬ. </w:t>
            </w:r>
            <w:r w:rsidR="001A3E3B">
              <w:rPr>
                <w:rFonts w:ascii="Times New Roman" w:hAnsi="Times New Roman" w:cs="Times New Roman"/>
                <w:b/>
                <w:sz w:val="32"/>
                <w:szCs w:val="32"/>
              </w:rPr>
              <w:t>АККОРДЕОН/БАЯН</w:t>
            </w:r>
          </w:p>
          <w:p w:rsidR="00E22B43" w:rsidRPr="00BB3047" w:rsidRDefault="00E22B43" w:rsidP="003419E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BB3047" w:rsidRP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  <w:p w:rsidR="0096518F" w:rsidRDefault="0096518F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47" w:rsidRP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от </w:t>
            </w:r>
            <w:r w:rsidR="000774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BB3047" w:rsidRDefault="00BB3047" w:rsidP="00BB73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DD4399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B7391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7053" w:type="dxa"/>
          </w:tcPr>
          <w:p w:rsidR="00BB3047" w:rsidRDefault="00E22B43" w:rsidP="0096518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  <w:r w:rsidRPr="00E22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039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исполнительской</w:t>
            </w:r>
            <w:r w:rsidRPr="00E22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подготовки</w:t>
            </w:r>
          </w:p>
          <w:p w:rsidR="00E22B43" w:rsidRDefault="00E22B43" w:rsidP="00965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Нормативная 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основа разработки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BB3047" w:rsidRDefault="00BB3047" w:rsidP="00B10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Является частью 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области музыкального искусства «</w:t>
            </w:r>
            <w:r w:rsidR="004B01E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исполнительство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», разработана и утверждена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ДО «ДМШ»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им.А.Д.Улыбышева</w:t>
            </w:r>
            <w:proofErr w:type="spell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29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кабря 2012 г. № 273-ФЗ (часть 5 статьи 12), Приказом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Министер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просвещения РФ от 9 ноября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2018 г. N 196 «Порядок организации и 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вления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по дополнительным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 программам» и Рекомендациями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к минимуму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содержания, структуре и условиям реализации </w:t>
            </w:r>
            <w:proofErr w:type="spell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программ в области искусств.</w:t>
            </w:r>
          </w:p>
          <w:p w:rsidR="00077484" w:rsidRDefault="00077484" w:rsidP="00B10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7053" w:type="dxa"/>
          </w:tcPr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советом, 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советом, 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</w:t>
            </w:r>
          </w:p>
          <w:p w:rsidR="00077484" w:rsidRDefault="00077484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Методы и формы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оценки результатов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</w:tc>
        <w:tc>
          <w:tcPr>
            <w:tcW w:w="7053" w:type="dxa"/>
          </w:tcPr>
          <w:p w:rsidR="00BB3047" w:rsidRDefault="004B01EE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  <w:r w:rsidR="00BB3047" w:rsidRPr="00082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CE2">
              <w:rPr>
                <w:rFonts w:ascii="Times New Roman" w:hAnsi="Times New Roman" w:cs="Times New Roman"/>
                <w:sz w:val="24"/>
                <w:szCs w:val="24"/>
              </w:rPr>
              <w:t xml:space="preserve">и промежуточная </w:t>
            </w:r>
            <w:r w:rsidR="00BB7391">
              <w:rPr>
                <w:rFonts w:ascii="Times New Roman" w:hAnsi="Times New Roman" w:cs="Times New Roman"/>
                <w:sz w:val="24"/>
                <w:szCs w:val="24"/>
              </w:rPr>
              <w:t xml:space="preserve">и итоговая </w:t>
            </w:r>
            <w:r w:rsidR="00BB3047" w:rsidRPr="00082268">
              <w:rPr>
                <w:rFonts w:ascii="Times New Roman" w:hAnsi="Times New Roman" w:cs="Times New Roman"/>
                <w:sz w:val="24"/>
                <w:szCs w:val="24"/>
              </w:rPr>
              <w:t>аттестации.</w:t>
            </w:r>
          </w:p>
          <w:p w:rsidR="00BB3047" w:rsidRPr="00082268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F3E" w:rsidRDefault="00BB7391" w:rsidP="009F3F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Зачеты, академические концерты, контрольные уроки, конкурсы, фестивали.</w:t>
            </w: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7053" w:type="dxa"/>
          </w:tcPr>
          <w:p w:rsidR="001A3E3B" w:rsidRPr="001A3E3B" w:rsidRDefault="001A3E3B" w:rsidP="001A3E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A3E3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музыкально-творческих способностей </w:t>
            </w:r>
            <w:proofErr w:type="gramStart"/>
            <w:r w:rsidRPr="001A3E3B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  <w:proofErr w:type="gramEnd"/>
            <w:r w:rsidRPr="001A3E3B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приобретенных им знаний, умений и навыков, позволяющих воспринимать, осваивать и исполнять на аккордеоне, баяне произведения различных жанров и форм;</w:t>
            </w:r>
          </w:p>
          <w:p w:rsidR="00077484" w:rsidRDefault="001A3E3B" w:rsidP="001A3E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A3E3B">
              <w:rPr>
                <w:rFonts w:ascii="Times New Roman" w:hAnsi="Times New Roman" w:cs="Times New Roman"/>
                <w:sz w:val="24"/>
                <w:szCs w:val="24"/>
              </w:rPr>
              <w:t>выявление наиболее одаренных детей и их дальнейшая подготовка к продолжению обучения в профессиональных образовательных организациях, реализующих основные образовательные программы в области музыкального искусства.</w:t>
            </w:r>
          </w:p>
          <w:p w:rsidR="00BB7391" w:rsidRPr="00B10396" w:rsidRDefault="00BB7391" w:rsidP="00414A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3B" w:rsidRPr="001A3E3B" w:rsidRDefault="001A3E3B" w:rsidP="001A3E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A3E3B">
              <w:rPr>
                <w:rFonts w:ascii="Times New Roman" w:hAnsi="Times New Roman" w:cs="Times New Roman"/>
                <w:sz w:val="24"/>
                <w:szCs w:val="24"/>
              </w:rPr>
              <w:t>выявление творческих способностей ученика в области музыкального искусства и их развитие в области исполнительства на аккордеоне, баяне до уровня подготовки, достаточного для творческого самовыражения и самореализации;</w:t>
            </w:r>
          </w:p>
          <w:p w:rsidR="001A3E3B" w:rsidRPr="001A3E3B" w:rsidRDefault="001A3E3B" w:rsidP="001A3E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A3E3B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знаниями, умениями и навыками игры на аккордеоне, баяне позволяющими выпускнику приобретать собственный опыт </w:t>
            </w:r>
            <w:proofErr w:type="spellStart"/>
            <w:r w:rsidRPr="001A3E3B">
              <w:rPr>
                <w:rFonts w:ascii="Times New Roman" w:hAnsi="Times New Roman" w:cs="Times New Roman"/>
                <w:sz w:val="24"/>
                <w:szCs w:val="24"/>
              </w:rPr>
              <w:t>музицирования</w:t>
            </w:r>
            <w:proofErr w:type="spellEnd"/>
            <w:r w:rsidRPr="001A3E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3E3B" w:rsidRPr="001A3E3B" w:rsidRDefault="001A3E3B" w:rsidP="001A3E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1A3E3B">
              <w:rPr>
                <w:rFonts w:ascii="Times New Roman" w:hAnsi="Times New Roman" w:cs="Times New Roman"/>
                <w:sz w:val="24"/>
                <w:szCs w:val="24"/>
              </w:rPr>
              <w:t>приобретение учащимися опыта творческой деятельности;</w:t>
            </w:r>
          </w:p>
          <w:p w:rsidR="001A3E3B" w:rsidRPr="001A3E3B" w:rsidRDefault="001A3E3B" w:rsidP="001A3E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A3E3B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сольной исполнительской практики и коллективной творческой деятельности, их практическое применение;</w:t>
            </w:r>
          </w:p>
          <w:p w:rsidR="001A3E3B" w:rsidRPr="001A3E3B" w:rsidRDefault="001A3E3B" w:rsidP="001A3E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A3E3B">
              <w:rPr>
                <w:rFonts w:ascii="Times New Roman" w:hAnsi="Times New Roman" w:cs="Times New Roman"/>
                <w:sz w:val="24"/>
                <w:szCs w:val="24"/>
              </w:rPr>
              <w:t>достижение уровня образованности, позволяющего выпускнику самостоятельно ориентироваться в мировой музыкальной культуре;</w:t>
            </w:r>
          </w:p>
          <w:p w:rsidR="00E22B43" w:rsidRPr="00E22B43" w:rsidRDefault="001A3E3B" w:rsidP="001A3E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1A3E3B">
              <w:rPr>
                <w:rFonts w:ascii="Times New Roman" w:hAnsi="Times New Roman" w:cs="Times New Roman"/>
                <w:sz w:val="24"/>
                <w:szCs w:val="24"/>
              </w:rPr>
              <w:t>формирование у лучших выпускников осознанной мотивации к продолжению профессионального обучения и подготовки их к вступительным экзаменам  в профессиональную образовательную организацию.</w:t>
            </w:r>
          </w:p>
        </w:tc>
      </w:tr>
    </w:tbl>
    <w:p w:rsidR="00930FD5" w:rsidRPr="0096518F" w:rsidRDefault="00930FD5" w:rsidP="0096518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30FD5" w:rsidRPr="0096518F" w:rsidSect="006D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6518F"/>
    <w:rsid w:val="00027C74"/>
    <w:rsid w:val="00077484"/>
    <w:rsid w:val="00100E90"/>
    <w:rsid w:val="001A3E3B"/>
    <w:rsid w:val="0022615E"/>
    <w:rsid w:val="002C70C9"/>
    <w:rsid w:val="002F2CE2"/>
    <w:rsid w:val="003419E3"/>
    <w:rsid w:val="003E2CE8"/>
    <w:rsid w:val="00414ACB"/>
    <w:rsid w:val="004B01EE"/>
    <w:rsid w:val="005A3E79"/>
    <w:rsid w:val="006D3677"/>
    <w:rsid w:val="007319D1"/>
    <w:rsid w:val="007D3320"/>
    <w:rsid w:val="008B5FE5"/>
    <w:rsid w:val="008F4C28"/>
    <w:rsid w:val="009237D6"/>
    <w:rsid w:val="00930FD5"/>
    <w:rsid w:val="0096518F"/>
    <w:rsid w:val="0098198E"/>
    <w:rsid w:val="009F33CD"/>
    <w:rsid w:val="009F3F11"/>
    <w:rsid w:val="00A04689"/>
    <w:rsid w:val="00B10396"/>
    <w:rsid w:val="00B85F3E"/>
    <w:rsid w:val="00BA56A7"/>
    <w:rsid w:val="00BB3047"/>
    <w:rsid w:val="00BB7391"/>
    <w:rsid w:val="00C06EA6"/>
    <w:rsid w:val="00CB06DA"/>
    <w:rsid w:val="00DC205B"/>
    <w:rsid w:val="00DD4399"/>
    <w:rsid w:val="00DE5BC8"/>
    <w:rsid w:val="00E22B43"/>
    <w:rsid w:val="00EE7ABF"/>
    <w:rsid w:val="00F65B1A"/>
    <w:rsid w:val="00FB41A1"/>
    <w:rsid w:val="00FD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18F"/>
    <w:pPr>
      <w:spacing w:after="0" w:line="240" w:lineRule="auto"/>
    </w:pPr>
  </w:style>
  <w:style w:type="table" w:styleId="a4">
    <w:name w:val="Table Grid"/>
    <w:basedOn w:val="a1"/>
    <w:uiPriority w:val="59"/>
    <w:rsid w:val="00965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kdg</dc:creator>
  <cp:keywords/>
  <dc:description/>
  <cp:lastModifiedBy>kdg</cp:lastModifiedBy>
  <cp:revision>22</cp:revision>
  <cp:lastPrinted>2023-11-15T09:45:00Z</cp:lastPrinted>
  <dcterms:created xsi:type="dcterms:W3CDTF">2023-10-10T10:40:00Z</dcterms:created>
  <dcterms:modified xsi:type="dcterms:W3CDTF">2023-11-15T09:45:00Z</dcterms:modified>
</cp:coreProperties>
</file>