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46C34">
              <w:rPr>
                <w:rFonts w:ascii="Times New Roman" w:hAnsi="Times New Roman" w:cs="Times New Roman"/>
                <w:b/>
                <w:sz w:val="24"/>
                <w:szCs w:val="24"/>
              </w:rPr>
              <w:t>КЛАРНЕТ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967B19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</w:t>
            </w:r>
            <w:r w:rsidR="00967B19" w:rsidRPr="00F10C5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="00967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7B19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РФ от </w:t>
            </w:r>
            <w:r w:rsidR="00967B19" w:rsidRPr="00541AA4">
              <w:rPr>
                <w:rFonts w:ascii="Times New Roman" w:hAnsi="Times New Roman" w:cs="Times New Roman"/>
                <w:sz w:val="24"/>
                <w:szCs w:val="24"/>
              </w:rPr>
              <w:t>26 января 2026 № 107</w:t>
            </w:r>
            <w:r w:rsidR="00967B19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67B19">
              <w:rPr>
                <w:rFonts w:ascii="Times New Roman" w:hAnsi="Times New Roman" w:cs="Times New Roman"/>
                <w:sz w:val="24"/>
                <w:szCs w:val="24"/>
              </w:rPr>
              <w:t>Об утверждении федеральных государственных требований к минимуму содержания</w:t>
            </w:r>
            <w:r w:rsidR="00967B19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7B1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структуре и условиям реализации дополнительной </w:t>
            </w:r>
            <w:proofErr w:type="spellStart"/>
            <w:r w:rsidR="00967B19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967B1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967B19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967B19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</w:t>
            </w:r>
            <w:r w:rsidR="00967B19" w:rsidRPr="00F1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67B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7B19" w:rsidRPr="00FF3084" w:rsidRDefault="00967B19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 xml:space="preserve">ДУХОВЫЕ И УДАРНЫЕ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одном из духовых инструментов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кларнет), позволяющих творчески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музыкальные произведения в соответствии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необходимым уровнем музыкальной грамотности;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дения, реализующие основные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образовательные программы в области</w:t>
            </w:r>
          </w:p>
          <w:p w:rsidR="00FB41A1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446C34"/>
    <w:rsid w:val="00590215"/>
    <w:rsid w:val="006610BA"/>
    <w:rsid w:val="00683DB6"/>
    <w:rsid w:val="006D3677"/>
    <w:rsid w:val="00930FD5"/>
    <w:rsid w:val="0096518F"/>
    <w:rsid w:val="00967B19"/>
    <w:rsid w:val="009D439D"/>
    <w:rsid w:val="00BB3047"/>
    <w:rsid w:val="00C219F6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2026-07-03T08:43:00Z</cp:lastPrinted>
  <dcterms:created xsi:type="dcterms:W3CDTF">2023-10-10T10:40:00Z</dcterms:created>
  <dcterms:modified xsi:type="dcterms:W3CDTF">2026-07-03T08:43:00Z</dcterms:modified>
</cp:coreProperties>
</file>